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B2" w:rsidRDefault="007363B2" w:rsidP="007363B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6"/>
      </w:tblGrid>
      <w:tr w:rsidR="007363B2" w:rsidTr="00F40280">
        <w:trPr>
          <w:trHeight w:val="2925"/>
        </w:trPr>
        <w:tc>
          <w:tcPr>
            <w:tcW w:w="9746" w:type="dxa"/>
          </w:tcPr>
          <w:p w:rsidR="007363B2" w:rsidRDefault="007363B2" w:rsidP="007363B2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3564D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744876" cy="1932605"/>
                  <wp:effectExtent l="19050" t="0" r="7974" b="0"/>
                  <wp:docPr id="7" name="image1.jpeg" descr="C:\Users\МКОУ СОШ №1\Desktop\ТР\IMG_0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24" cy="193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3B2" w:rsidRDefault="007363B2" w:rsidP="007363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МБОУ СОШ №1 </w:t>
      </w:r>
      <w:proofErr w:type="gramStart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</w:t>
      </w:r>
      <w:proofErr w:type="gramEnd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Чикола</w:t>
      </w:r>
      <w:proofErr w:type="gramEnd"/>
      <w:r w:rsidRPr="000356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Ирафский район РСО-Алания</w:t>
      </w:r>
    </w:p>
    <w:p w:rsidR="007363B2" w:rsidRDefault="007363B2" w:rsidP="007363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363B2" w:rsidRPr="0003564D" w:rsidRDefault="007363B2" w:rsidP="007363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363B2" w:rsidRDefault="007363B2" w:rsidP="007363B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4588753"/>
            <wp:effectExtent l="19050" t="0" r="0" b="0"/>
            <wp:docPr id="8" name="Рисунок 7" descr="C:\Users\МКОУ СОШ №1\Desktop\Точка Роста 2022-2023\Дс Солнышко\1e7275e3-a788-43e1-a339-9f9c844a9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СОШ №1\Desktop\Точка Роста 2022-2023\Дс Солнышко\1e7275e3-a788-43e1-a339-9f9c844a9a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B2" w:rsidRDefault="007363B2" w:rsidP="007363B2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Monotype Corsiva" w:hAnsi="Monotype Corsiva"/>
          <w:color w:val="000000"/>
          <w:sz w:val="36"/>
          <w:szCs w:val="36"/>
        </w:rPr>
      </w:pPr>
    </w:p>
    <w:p w:rsidR="008D4C64" w:rsidRPr="007363B2" w:rsidRDefault="00350CFA" w:rsidP="007363B2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Monotype Corsiva" w:hAnsi="Monotype Corsiva"/>
          <w:b/>
          <w:color w:val="000000"/>
          <w:sz w:val="36"/>
          <w:szCs w:val="36"/>
        </w:rPr>
      </w:pPr>
      <w:r w:rsidRPr="007363B2">
        <w:rPr>
          <w:rFonts w:ascii="Monotype Corsiva" w:hAnsi="Monotype Corsiva"/>
          <w:b/>
          <w:color w:val="000000"/>
          <w:sz w:val="36"/>
          <w:szCs w:val="36"/>
        </w:rPr>
        <w:t xml:space="preserve">«Школьное обучение никогда не начинается с пустого места, </w:t>
      </w:r>
    </w:p>
    <w:p w:rsidR="008D4C64" w:rsidRPr="007363B2" w:rsidRDefault="00350CFA" w:rsidP="008D4C64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Monotype Corsiva" w:hAnsi="Monotype Corsiva"/>
          <w:b/>
          <w:color w:val="000000"/>
          <w:sz w:val="36"/>
          <w:szCs w:val="36"/>
        </w:rPr>
      </w:pPr>
      <w:r w:rsidRPr="007363B2">
        <w:rPr>
          <w:rFonts w:ascii="Monotype Corsiva" w:hAnsi="Monotype Corsiva"/>
          <w:b/>
          <w:color w:val="000000"/>
          <w:sz w:val="36"/>
          <w:szCs w:val="36"/>
        </w:rPr>
        <w:t>а всегда</w:t>
      </w:r>
      <w:r w:rsidR="008D4C64" w:rsidRPr="007363B2">
        <w:rPr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Pr="007363B2">
        <w:rPr>
          <w:rFonts w:ascii="Monotype Corsiva" w:hAnsi="Monotype Corsiva"/>
          <w:b/>
          <w:color w:val="000000"/>
          <w:sz w:val="36"/>
          <w:szCs w:val="36"/>
        </w:rPr>
        <w:t>о</w:t>
      </w:r>
      <w:r w:rsidR="008D4C64" w:rsidRPr="007363B2">
        <w:rPr>
          <w:rFonts w:ascii="Monotype Corsiva" w:hAnsi="Monotype Corsiva"/>
          <w:b/>
          <w:color w:val="000000"/>
          <w:sz w:val="36"/>
          <w:szCs w:val="36"/>
        </w:rPr>
        <w:t xml:space="preserve">пирается на определённую стадию </w:t>
      </w:r>
      <w:r w:rsidRPr="007363B2">
        <w:rPr>
          <w:rFonts w:ascii="Monotype Corsiva" w:hAnsi="Monotype Corsiva"/>
          <w:b/>
          <w:color w:val="000000"/>
          <w:sz w:val="36"/>
          <w:szCs w:val="36"/>
        </w:rPr>
        <w:t xml:space="preserve">развития, </w:t>
      </w:r>
    </w:p>
    <w:p w:rsidR="00350CFA" w:rsidRPr="007363B2" w:rsidRDefault="00350CFA" w:rsidP="008D4C64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Monotype Corsiva" w:hAnsi="Monotype Corsiva"/>
          <w:b/>
          <w:color w:val="000000"/>
          <w:sz w:val="36"/>
          <w:szCs w:val="36"/>
        </w:rPr>
      </w:pPr>
      <w:proofErr w:type="gramStart"/>
      <w:r w:rsidRPr="007363B2">
        <w:rPr>
          <w:rFonts w:ascii="Monotype Corsiva" w:hAnsi="Monotype Corsiva"/>
          <w:b/>
          <w:color w:val="000000"/>
          <w:sz w:val="36"/>
          <w:szCs w:val="36"/>
        </w:rPr>
        <w:t>проделанную</w:t>
      </w:r>
      <w:proofErr w:type="gramEnd"/>
      <w:r w:rsidRPr="007363B2">
        <w:rPr>
          <w:rFonts w:ascii="Monotype Corsiva" w:hAnsi="Monotype Corsiva"/>
          <w:b/>
          <w:color w:val="000000"/>
          <w:sz w:val="36"/>
          <w:szCs w:val="36"/>
        </w:rPr>
        <w:t xml:space="preserve"> ребёнком».</w:t>
      </w:r>
    </w:p>
    <w:p w:rsidR="00350CFA" w:rsidRPr="007363B2" w:rsidRDefault="00350CFA" w:rsidP="008D4C64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Monotype Corsiva" w:hAnsi="Monotype Corsiva"/>
          <w:b/>
          <w:color w:val="000000"/>
          <w:sz w:val="36"/>
          <w:szCs w:val="36"/>
        </w:rPr>
      </w:pPr>
      <w:r w:rsidRPr="007363B2">
        <w:rPr>
          <w:rFonts w:ascii="Monotype Corsiva" w:hAnsi="Monotype Corsiva"/>
          <w:b/>
          <w:color w:val="000000"/>
          <w:sz w:val="36"/>
          <w:szCs w:val="36"/>
        </w:rPr>
        <w:t>Л. С. Выготский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22"/>
          <w:szCs w:val="22"/>
        </w:rPr>
      </w:pPr>
      <w:r w:rsidRPr="008D4C64">
        <w:rPr>
          <w:color w:val="000000"/>
          <w:sz w:val="28"/>
          <w:szCs w:val="28"/>
        </w:rPr>
        <w:lastRenderedPageBreak/>
        <w:t xml:space="preserve">В рамках преемственности детского сада и школы, </w:t>
      </w:r>
      <w:r w:rsidR="008D4C64">
        <w:rPr>
          <w:color w:val="000000"/>
          <w:sz w:val="28"/>
          <w:szCs w:val="28"/>
        </w:rPr>
        <w:t>2 февраля</w:t>
      </w:r>
      <w:r w:rsidRPr="008D4C64">
        <w:rPr>
          <w:color w:val="000000"/>
          <w:sz w:val="28"/>
          <w:szCs w:val="28"/>
        </w:rPr>
        <w:t xml:space="preserve"> 202</w:t>
      </w:r>
      <w:r w:rsidR="008D4C64">
        <w:rPr>
          <w:color w:val="000000"/>
          <w:sz w:val="28"/>
          <w:szCs w:val="28"/>
        </w:rPr>
        <w:t>3</w:t>
      </w:r>
      <w:r w:rsidRPr="008D4C64">
        <w:rPr>
          <w:color w:val="000000"/>
          <w:sz w:val="28"/>
          <w:szCs w:val="28"/>
        </w:rPr>
        <w:t xml:space="preserve"> года, в центре «Точка роста» была проведена экскурсия для детей </w:t>
      </w:r>
      <w:r w:rsidR="008D4C64">
        <w:rPr>
          <w:color w:val="000000"/>
          <w:sz w:val="28"/>
          <w:szCs w:val="28"/>
        </w:rPr>
        <w:t xml:space="preserve">пдготовительной </w:t>
      </w:r>
      <w:r w:rsidRPr="008D4C64">
        <w:rPr>
          <w:color w:val="000000"/>
          <w:sz w:val="28"/>
          <w:szCs w:val="28"/>
        </w:rPr>
        <w:t>старше</w:t>
      </w:r>
      <w:r w:rsidR="008D4C64">
        <w:rPr>
          <w:color w:val="000000"/>
          <w:sz w:val="28"/>
          <w:szCs w:val="28"/>
        </w:rPr>
        <w:t>й групп</w:t>
      </w:r>
      <w:r w:rsidRPr="008D4C64">
        <w:rPr>
          <w:color w:val="000000"/>
          <w:sz w:val="28"/>
          <w:szCs w:val="28"/>
        </w:rPr>
        <w:t>, в рамках плана совместных мероприятий сетевого взаимодействия</w:t>
      </w:r>
      <w:r w:rsidR="008D4C64">
        <w:rPr>
          <w:color w:val="000000"/>
          <w:sz w:val="28"/>
          <w:szCs w:val="28"/>
        </w:rPr>
        <w:t xml:space="preserve"> МБ</w:t>
      </w:r>
      <w:r w:rsidRPr="008D4C64">
        <w:rPr>
          <w:color w:val="000000"/>
          <w:sz w:val="28"/>
          <w:szCs w:val="28"/>
        </w:rPr>
        <w:t>ДОУ</w:t>
      </w:r>
      <w:r w:rsidR="008D4C64">
        <w:rPr>
          <w:color w:val="000000"/>
          <w:sz w:val="28"/>
          <w:szCs w:val="28"/>
        </w:rPr>
        <w:t xml:space="preserve"> д/с «Солнышко» и МБОУ </w:t>
      </w:r>
      <w:r w:rsidRPr="008D4C64">
        <w:rPr>
          <w:color w:val="000000"/>
          <w:sz w:val="28"/>
          <w:szCs w:val="28"/>
        </w:rPr>
        <w:t>СОШ</w:t>
      </w:r>
      <w:r w:rsidR="008D4C64">
        <w:rPr>
          <w:color w:val="000000"/>
          <w:sz w:val="28"/>
          <w:szCs w:val="28"/>
        </w:rPr>
        <w:t xml:space="preserve"> №1 </w:t>
      </w:r>
      <w:proofErr w:type="gramStart"/>
      <w:r w:rsidR="008D4C64">
        <w:rPr>
          <w:color w:val="000000"/>
          <w:sz w:val="28"/>
          <w:szCs w:val="28"/>
        </w:rPr>
        <w:t>с</w:t>
      </w:r>
      <w:proofErr w:type="gramEnd"/>
      <w:r w:rsidR="008D4C64">
        <w:rPr>
          <w:color w:val="000000"/>
          <w:sz w:val="28"/>
          <w:szCs w:val="28"/>
        </w:rPr>
        <w:t>. Чикола</w:t>
      </w:r>
      <w:r w:rsidRPr="008D4C64">
        <w:rPr>
          <w:color w:val="000000"/>
          <w:sz w:val="28"/>
          <w:szCs w:val="28"/>
        </w:rPr>
        <w:t>.</w:t>
      </w:r>
    </w:p>
    <w:p w:rsidR="00350CFA" w:rsidRP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22"/>
          <w:szCs w:val="22"/>
        </w:rPr>
      </w:pPr>
      <w:r w:rsidRPr="008D4C64">
        <w:rPr>
          <w:color w:val="000000"/>
          <w:sz w:val="28"/>
          <w:szCs w:val="28"/>
        </w:rPr>
        <w:t>Детский сад на этапе дошкольного возраста осуществляет личностное, физическое и интеллектуальное развитие ребенка, а также формирует предпосылки учебной деятельности, необходимые для овладения ключевыми компетенциями, составляющими основу умения учиться, готовя будущих первоклассников. Для ознакомления воспитанников со школой, с образовательным центром «Точка Роста» была организована данная экскурсия.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4C64">
        <w:rPr>
          <w:color w:val="000000"/>
          <w:sz w:val="28"/>
          <w:szCs w:val="28"/>
        </w:rPr>
        <w:t>«Точка роста» – федеральный проект, нацеленный на предоставление о</w:t>
      </w:r>
      <w:r w:rsidR="008D4C64">
        <w:rPr>
          <w:color w:val="000000"/>
          <w:sz w:val="28"/>
          <w:szCs w:val="28"/>
        </w:rPr>
        <w:t xml:space="preserve">бразования в рамках цифрового и </w:t>
      </w:r>
      <w:r w:rsidRPr="008D4C64">
        <w:rPr>
          <w:color w:val="000000"/>
          <w:sz w:val="28"/>
          <w:szCs w:val="28"/>
        </w:rPr>
        <w:t xml:space="preserve">гуманитарного профиля, разработанный на базе региональной системы «Современная школа». 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22"/>
          <w:szCs w:val="22"/>
        </w:rPr>
      </w:pPr>
      <w:r w:rsidRPr="008D4C64">
        <w:rPr>
          <w:color w:val="000000"/>
          <w:sz w:val="28"/>
          <w:szCs w:val="28"/>
        </w:rPr>
        <w:t>Цель его создания – сокращение разрыва, наблюдаемого между школами, расположенными в городах и селах. Работа центра «Точка роста» расширяет возможности для предоставления качественного современного образования для школьников, помогает сформировать у ребят современные технологические и гуманитарные навыки.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4C64">
        <w:rPr>
          <w:color w:val="000000"/>
          <w:sz w:val="28"/>
          <w:szCs w:val="28"/>
        </w:rPr>
        <w:t>У будущих первоклашек была уникальная возможность осуществить знакомство с образовательным</w:t>
      </w:r>
      <w:r w:rsidR="008D4C64">
        <w:rPr>
          <w:color w:val="000000"/>
          <w:sz w:val="28"/>
          <w:szCs w:val="28"/>
        </w:rPr>
        <w:t xml:space="preserve"> центром.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22"/>
          <w:szCs w:val="22"/>
        </w:rPr>
      </w:pPr>
      <w:r w:rsidRPr="008D4C64">
        <w:rPr>
          <w:color w:val="000000"/>
          <w:sz w:val="28"/>
          <w:szCs w:val="28"/>
        </w:rPr>
        <w:t>Для них была организована педагогами насыщенная программа. Учителя объяснили малышам, для каких целей открыта «Точка роста»</w:t>
      </w:r>
      <w:r w:rsidR="008D4C64">
        <w:rPr>
          <w:color w:val="000000"/>
          <w:sz w:val="28"/>
          <w:szCs w:val="28"/>
        </w:rPr>
        <w:t>.</w:t>
      </w:r>
      <w:r w:rsidRPr="008D4C64">
        <w:rPr>
          <w:color w:val="000000"/>
          <w:sz w:val="28"/>
          <w:szCs w:val="28"/>
        </w:rPr>
        <w:t xml:space="preserve"> 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4C64">
        <w:rPr>
          <w:color w:val="000000"/>
          <w:sz w:val="28"/>
          <w:szCs w:val="28"/>
        </w:rPr>
        <w:t xml:space="preserve">В кабинете </w:t>
      </w:r>
      <w:r w:rsidR="008D4C64">
        <w:rPr>
          <w:color w:val="000000"/>
          <w:sz w:val="28"/>
          <w:szCs w:val="28"/>
        </w:rPr>
        <w:t>Медиа</w:t>
      </w:r>
      <w:r w:rsidRPr="008D4C64">
        <w:rPr>
          <w:color w:val="000000"/>
          <w:sz w:val="28"/>
          <w:szCs w:val="28"/>
        </w:rPr>
        <w:t xml:space="preserve"> ребята </w:t>
      </w:r>
      <w:r w:rsidR="008D4C64">
        <w:rPr>
          <w:color w:val="000000"/>
          <w:sz w:val="28"/>
          <w:szCs w:val="28"/>
        </w:rPr>
        <w:t>посмотрели мультфильм по теме «</w:t>
      </w:r>
      <w:r w:rsidR="008D4C64">
        <w:rPr>
          <w:color w:val="000000"/>
          <w:sz w:val="28"/>
          <w:szCs w:val="28"/>
          <w:lang w:val="en-US"/>
        </w:rPr>
        <w:t>Lego</w:t>
      </w:r>
      <w:r w:rsidR="008D4C64">
        <w:rPr>
          <w:color w:val="000000"/>
          <w:sz w:val="28"/>
          <w:szCs w:val="28"/>
        </w:rPr>
        <w:t>-транспорт».</w:t>
      </w:r>
    </w:p>
    <w:p w:rsidR="007363B2" w:rsidRPr="007363B2" w:rsidRDefault="007363B2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16"/>
          <w:szCs w:val="16"/>
        </w:rPr>
      </w:pPr>
    </w:p>
    <w:p w:rsidR="007363B2" w:rsidRDefault="007363B2" w:rsidP="007363B2">
      <w:pPr>
        <w:pStyle w:val="a3"/>
        <w:shd w:val="clear" w:color="auto" w:fill="FFFFFF" w:themeFill="background1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749212" cy="3561907"/>
            <wp:effectExtent l="19050" t="0" r="0" b="0"/>
            <wp:docPr id="2" name="Рисунок 2" descr="C:\Users\МКОУ СОШ №1\Desktop\Точка Роста 2022-2023\Дс Солнышко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Точка Роста 2022-2023\Дс Солнышко\IMG_4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02" cy="357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B2" w:rsidRDefault="007363B2" w:rsidP="007363B2">
      <w:pPr>
        <w:pStyle w:val="a3"/>
        <w:shd w:val="clear" w:color="auto" w:fill="FFFFFF" w:themeFill="background1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:rsidR="007363B2" w:rsidRDefault="007363B2" w:rsidP="007363B2">
      <w:pPr>
        <w:pStyle w:val="a3"/>
        <w:shd w:val="clear" w:color="auto" w:fill="FFFFFF" w:themeFill="background1"/>
        <w:spacing w:before="0" w:beforeAutospacing="0" w:after="0" w:afterAutospacing="0"/>
        <w:jc w:val="righ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4940150" cy="3668233"/>
            <wp:effectExtent l="19050" t="0" r="0" b="0"/>
            <wp:docPr id="1" name="Рисунок 1" descr="C:\Users\МКОУ СОШ №1\Desktop\Точка Роста 2022-2023\Дс Солнышко\IMG_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Точка Роста 2022-2023\Дс Солнышко\IMG_47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74" cy="36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B2" w:rsidRDefault="007363B2" w:rsidP="008D4C64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rFonts w:ascii="Verdana" w:hAnsi="Verdana"/>
          <w:color w:val="000000"/>
          <w:sz w:val="22"/>
          <w:szCs w:val="22"/>
        </w:rPr>
      </w:pPr>
      <w:r w:rsidRPr="008D4C64">
        <w:rPr>
          <w:color w:val="000000"/>
          <w:sz w:val="28"/>
          <w:szCs w:val="28"/>
        </w:rPr>
        <w:t>В кабинете</w:t>
      </w:r>
      <w:r w:rsidR="008D4C64">
        <w:rPr>
          <w:color w:val="000000"/>
          <w:sz w:val="28"/>
          <w:szCs w:val="28"/>
        </w:rPr>
        <w:t xml:space="preserve"> Инженерики воспитанники детского сада </w:t>
      </w:r>
      <w:r w:rsidRPr="008D4C64">
        <w:rPr>
          <w:color w:val="000000"/>
          <w:sz w:val="28"/>
          <w:szCs w:val="28"/>
        </w:rPr>
        <w:t xml:space="preserve">изготовили </w:t>
      </w:r>
      <w:r w:rsidR="008D4C64">
        <w:rPr>
          <w:color w:val="000000"/>
          <w:sz w:val="28"/>
          <w:szCs w:val="28"/>
          <w:lang w:val="en-US"/>
        </w:rPr>
        <w:t>Lego</w:t>
      </w:r>
      <w:r w:rsidR="008D4C64" w:rsidRPr="008D4C64">
        <w:rPr>
          <w:color w:val="000000"/>
          <w:sz w:val="28"/>
          <w:szCs w:val="28"/>
        </w:rPr>
        <w:t>-</w:t>
      </w:r>
      <w:r w:rsidR="008D4C64">
        <w:rPr>
          <w:color w:val="000000"/>
          <w:sz w:val="28"/>
          <w:szCs w:val="28"/>
        </w:rPr>
        <w:t>машинки и поработали по карточкам</w:t>
      </w:r>
      <w:r w:rsidRPr="008D4C64">
        <w:rPr>
          <w:color w:val="000000"/>
          <w:sz w:val="28"/>
          <w:szCs w:val="28"/>
        </w:rPr>
        <w:t>.</w:t>
      </w:r>
    </w:p>
    <w:p w:rsidR="008D4C64" w:rsidRDefault="00350CFA" w:rsidP="007363B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8D4C64">
        <w:rPr>
          <w:color w:val="000000"/>
          <w:sz w:val="28"/>
          <w:szCs w:val="28"/>
        </w:rPr>
        <w:t>Насыщенная программа, доброжелательная обстановка оставили у ребят только положительные эмоции, впечатление о школе у детей</w:t>
      </w:r>
      <w:r w:rsidR="008D4C64">
        <w:rPr>
          <w:color w:val="000000"/>
          <w:sz w:val="28"/>
          <w:szCs w:val="28"/>
        </w:rPr>
        <w:t xml:space="preserve"> </w:t>
      </w:r>
      <w:r w:rsidRPr="008D4C64">
        <w:rPr>
          <w:color w:val="000000"/>
          <w:sz w:val="28"/>
          <w:szCs w:val="28"/>
        </w:rPr>
        <w:t>сложилось</w:t>
      </w:r>
      <w:r w:rsidR="008D4C64">
        <w:rPr>
          <w:color w:val="000000"/>
          <w:sz w:val="28"/>
          <w:szCs w:val="28"/>
        </w:rPr>
        <w:t xml:space="preserve"> </w:t>
      </w:r>
      <w:r w:rsidRPr="008D4C64">
        <w:rPr>
          <w:color w:val="000000"/>
          <w:sz w:val="28"/>
          <w:szCs w:val="28"/>
        </w:rPr>
        <w:t>замечательное. С радостными впечатлениям</w:t>
      </w:r>
      <w:r w:rsidR="008D4C64">
        <w:rPr>
          <w:color w:val="000000"/>
          <w:sz w:val="28"/>
          <w:szCs w:val="28"/>
        </w:rPr>
        <w:t>и дети вернулись в детский сад.</w:t>
      </w:r>
    </w:p>
    <w:p w:rsidR="00B203A2" w:rsidRDefault="007363B2" w:rsidP="008D4C64">
      <w:pPr>
        <w:pStyle w:val="a3"/>
        <w:shd w:val="clear" w:color="auto" w:fill="FFFFFF" w:themeFill="background1"/>
        <w:jc w:val="righ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115618" cy="4568778"/>
            <wp:effectExtent l="19050" t="0" r="0" b="0"/>
            <wp:docPr id="4" name="Рисунок 4" descr="C:\Users\МКОУ СОШ №1\Desktop\Точка Роста 2022-2023\Дс Солнышко\IMG_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Точка Роста 2022-2023\Дс Солнышко\IMG_47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89" cy="457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C64" w:rsidRDefault="007363B2" w:rsidP="008D4C64">
      <w:pPr>
        <w:pStyle w:val="a3"/>
        <w:shd w:val="clear" w:color="auto" w:fill="FFFFFF" w:themeFill="background1"/>
        <w:jc w:val="right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6027424" cy="4493783"/>
            <wp:effectExtent l="19050" t="0" r="0" b="0"/>
            <wp:docPr id="5" name="Рисунок 5" descr="C:\Users\МКОУ СОШ №1\Desktop\Точка Роста 2022-2023\Дс Солнышко\IMG_4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СОШ №1\Desktop\Точка Роста 2022-2023\Дс Солнышко\IMG_47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10" cy="45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C64" w:rsidSect="007363B2">
      <w:pgSz w:w="11906" w:h="16838"/>
      <w:pgMar w:top="1134" w:right="1134" w:bottom="1134" w:left="1134" w:header="709" w:footer="709" w:gutter="0"/>
      <w:pgBorders w:display="firstPage"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0CFA"/>
    <w:rsid w:val="001C5487"/>
    <w:rsid w:val="00350CFA"/>
    <w:rsid w:val="006B7E1A"/>
    <w:rsid w:val="006C65F0"/>
    <w:rsid w:val="007076C5"/>
    <w:rsid w:val="00707FDA"/>
    <w:rsid w:val="007363B2"/>
    <w:rsid w:val="007E559E"/>
    <w:rsid w:val="008D4C64"/>
    <w:rsid w:val="00B203A2"/>
    <w:rsid w:val="00B87AA2"/>
    <w:rsid w:val="00C6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C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203A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203A2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736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9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2</cp:revision>
  <dcterms:created xsi:type="dcterms:W3CDTF">2023-02-16T12:15:00Z</dcterms:created>
  <dcterms:modified xsi:type="dcterms:W3CDTF">2023-02-16T12:15:00Z</dcterms:modified>
</cp:coreProperties>
</file>